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2F6ECA35" w14:textId="31B08AAA" w:rsidR="00620EA0" w:rsidRPr="00620EA0" w:rsidRDefault="00620EA0" w:rsidP="00620EA0">
            <w:pPr>
              <w:jc w:val="center"/>
              <w:rPr>
                <w:b/>
                <w:color w:val="00000A"/>
                <w:szCs w:val="24"/>
              </w:rPr>
            </w:pPr>
            <w:r w:rsidRPr="00620EA0">
              <w:rPr>
                <w:b/>
                <w:color w:val="00000A"/>
                <w:szCs w:val="24"/>
              </w:rPr>
              <w:t xml:space="preserve">DĖL TURTO PERDAVIMO </w:t>
            </w:r>
            <w:r w:rsidR="00D43C34">
              <w:rPr>
                <w:b/>
                <w:color w:val="00000A"/>
                <w:szCs w:val="24"/>
              </w:rPr>
              <w:t xml:space="preserve">VIEŠAJAI ĮSTAIGAI CIROLIS </w:t>
            </w:r>
            <w:r w:rsidRPr="00620EA0">
              <w:rPr>
                <w:b/>
                <w:color w:val="00000A"/>
                <w:szCs w:val="24"/>
              </w:rPr>
              <w:t>VALDYTI PAGAL PANAUDOS SUTARTĮ</w:t>
            </w:r>
          </w:p>
          <w:p w14:paraId="68881D1B" w14:textId="5A37F2E9" w:rsidR="00FA1421" w:rsidRPr="00FA1421" w:rsidRDefault="00FA1421" w:rsidP="005D05D3">
            <w:pPr>
              <w:jc w:val="center"/>
              <w:rPr>
                <w:b/>
                <w:bCs/>
                <w:color w:val="000000"/>
                <w:szCs w:val="24"/>
              </w:rPr>
            </w:pP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5ED0A890" w14:textId="77777777" w:rsidTr="004B227E">
        <w:trPr>
          <w:cantSplit/>
        </w:trPr>
        <w:tc>
          <w:tcPr>
            <w:tcW w:w="9828" w:type="dxa"/>
            <w:shd w:val="clear" w:color="auto" w:fill="auto"/>
          </w:tcPr>
          <w:p w14:paraId="56807542" w14:textId="459A14DA" w:rsidR="00FA1421" w:rsidRPr="00FA1421" w:rsidRDefault="00D416A2" w:rsidP="005D05D3">
            <w:pPr>
              <w:jc w:val="center"/>
              <w:rPr>
                <w:color w:val="000000"/>
                <w:szCs w:val="24"/>
              </w:rPr>
            </w:pPr>
            <w:r>
              <w:rPr>
                <w:color w:val="00000A"/>
                <w:szCs w:val="24"/>
              </w:rPr>
              <w:t>202</w:t>
            </w:r>
            <w:r w:rsidR="009E464F">
              <w:rPr>
                <w:color w:val="00000A"/>
                <w:szCs w:val="24"/>
              </w:rPr>
              <w:t xml:space="preserve">4 m. </w:t>
            </w:r>
            <w:r w:rsidR="005D05D3">
              <w:rPr>
                <w:color w:val="00000A"/>
                <w:szCs w:val="24"/>
              </w:rPr>
              <w:t>balandžio</w:t>
            </w:r>
            <w:r w:rsidR="009852D5">
              <w:rPr>
                <w:color w:val="00000A"/>
                <w:szCs w:val="24"/>
              </w:rPr>
              <w:t xml:space="preserve"> </w:t>
            </w:r>
            <w:r w:rsidR="003F71F4">
              <w:rPr>
                <w:color w:val="00000A"/>
                <w:szCs w:val="24"/>
              </w:rPr>
              <w:t xml:space="preserve">15 </w:t>
            </w:r>
            <w:r w:rsidR="009852D5">
              <w:rPr>
                <w:color w:val="00000A"/>
                <w:szCs w:val="24"/>
              </w:rPr>
              <w:t>d. Nr. T10</w:t>
            </w:r>
            <w:r w:rsidR="00FA1421" w:rsidRPr="00FA1421">
              <w:rPr>
                <w:color w:val="00000A"/>
                <w:szCs w:val="24"/>
              </w:rPr>
              <w:t>-</w:t>
            </w:r>
            <w:r w:rsidR="003F71F4">
              <w:rPr>
                <w:color w:val="00000A"/>
                <w:szCs w:val="24"/>
              </w:rPr>
              <w:t>83</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0A24FBE5" w14:textId="77777777" w:rsidR="00FA1421" w:rsidRPr="00FA1421" w:rsidRDefault="00FA1421" w:rsidP="00FA1421">
      <w:pPr>
        <w:jc w:val="both"/>
        <w:rPr>
          <w:color w:val="00000A"/>
          <w:szCs w:val="24"/>
        </w:rPr>
      </w:pPr>
      <w:r w:rsidRPr="00FA1421">
        <w:rPr>
          <w:color w:val="00000A"/>
          <w:szCs w:val="24"/>
        </w:rPr>
        <w:tab/>
      </w:r>
    </w:p>
    <w:p w14:paraId="47E03AEF" w14:textId="37612BDE" w:rsidR="00FA1421" w:rsidRPr="00FA1421" w:rsidRDefault="00FA1421" w:rsidP="009E27F5">
      <w:pPr>
        <w:tabs>
          <w:tab w:val="center" w:pos="4153"/>
          <w:tab w:val="right" w:pos="8306"/>
        </w:tabs>
        <w:ind w:firstLine="1276"/>
        <w:jc w:val="both"/>
        <w:rPr>
          <w:color w:val="00000A"/>
          <w:szCs w:val="24"/>
        </w:rPr>
      </w:pPr>
      <w:r w:rsidRPr="00FA1421">
        <w:rPr>
          <w:color w:val="00000A"/>
          <w:szCs w:val="24"/>
        </w:rPr>
        <w:t>Vadovaudamasi Lietuvos Respublik</w:t>
      </w:r>
      <w:r w:rsidR="00670B88">
        <w:rPr>
          <w:color w:val="00000A"/>
          <w:szCs w:val="24"/>
        </w:rPr>
        <w:t>os vietos savivaldos įstatymo 15</w:t>
      </w:r>
      <w:r w:rsidRPr="00FA1421">
        <w:rPr>
          <w:color w:val="00000A"/>
          <w:szCs w:val="24"/>
        </w:rPr>
        <w:t xml:space="preserve"> straipsnio </w:t>
      </w:r>
      <w:r w:rsidR="00BC4931">
        <w:rPr>
          <w:color w:val="00000A"/>
          <w:szCs w:val="24"/>
        </w:rPr>
        <w:t>2</w:t>
      </w:r>
      <w:r w:rsidRPr="00FA1421">
        <w:rPr>
          <w:color w:val="00000A"/>
          <w:szCs w:val="24"/>
        </w:rPr>
        <w:t xml:space="preserve"> dali</w:t>
      </w:r>
      <w:r w:rsidR="00BC4931">
        <w:rPr>
          <w:color w:val="00000A"/>
          <w:szCs w:val="24"/>
        </w:rPr>
        <w:t>es 19 punktu</w:t>
      </w:r>
      <w:r w:rsidRPr="00FA1421">
        <w:rPr>
          <w:color w:val="00000A"/>
          <w:szCs w:val="24"/>
        </w:rPr>
        <w:t xml:space="preserve">, </w:t>
      </w:r>
      <w:r w:rsidR="00D07C83">
        <w:rPr>
          <w:color w:val="00000A"/>
          <w:szCs w:val="24"/>
        </w:rPr>
        <w:t xml:space="preserve">63 straipsnio 2 dalimi, </w:t>
      </w:r>
      <w:r w:rsidR="00BC4931" w:rsidRPr="00BC4931">
        <w:rPr>
          <w:color w:val="00000A"/>
          <w:szCs w:val="24"/>
        </w:rPr>
        <w:t>Lietuvos  Respublikos valstybės ir savivaldybių turto valdymo, naudojim</w:t>
      </w:r>
      <w:r w:rsidR="00D07C83">
        <w:rPr>
          <w:color w:val="00000A"/>
          <w:szCs w:val="24"/>
        </w:rPr>
        <w:t>o ir disponavimo juo įstatymo 14</w:t>
      </w:r>
      <w:r w:rsidR="00BC4931" w:rsidRPr="00BC4931">
        <w:rPr>
          <w:color w:val="00000A"/>
          <w:szCs w:val="24"/>
        </w:rPr>
        <w:t xml:space="preserve"> straipsnio 1 </w:t>
      </w:r>
      <w:r w:rsidR="00D07C83">
        <w:rPr>
          <w:color w:val="00000A"/>
          <w:szCs w:val="24"/>
        </w:rPr>
        <w:t>dalies 2 punktu, 14 straipsnio 3 dalimi,</w:t>
      </w:r>
      <w:r w:rsidR="00D07C83" w:rsidRPr="00D07C83">
        <w:rPr>
          <w:color w:val="00000A"/>
          <w:szCs w:val="24"/>
        </w:rPr>
        <w:t xml:space="preserve"> Skuodo rajono savivaldybės tarybos 2021 m. gegužės 27 d. sprendimu </w:t>
      </w:r>
      <w:bookmarkStart w:id="0" w:name="n_0"/>
      <w:r w:rsidR="00D07C83" w:rsidRPr="00D07C83">
        <w:rPr>
          <w:color w:val="00000A"/>
          <w:szCs w:val="24"/>
        </w:rPr>
        <w:t>Nr. T9-112</w:t>
      </w:r>
      <w:bookmarkEnd w:id="0"/>
      <w:r w:rsidR="00D07C83" w:rsidRPr="00D07C83">
        <w:rPr>
          <w:color w:val="00000A"/>
          <w:szCs w:val="24"/>
        </w:rPr>
        <w:t xml:space="preserve"> „Dėl Skuodo rajono savivaldybės turto, perduodamo valdyti ir naudoti pagal panaudos sutartis, tvarkos aprašo patvirtinimo“ patvirtinto Skuodo rajono savivaldybės turto, perduodamo valdyti ir naudoti pagal panaudos sutartis, tvarkos aprašo 4.</w:t>
      </w:r>
      <w:r w:rsidR="00D07C83">
        <w:rPr>
          <w:color w:val="00000A"/>
          <w:szCs w:val="24"/>
        </w:rPr>
        <w:t>2</w:t>
      </w:r>
      <w:r w:rsidR="00D07C83" w:rsidRPr="00D07C83">
        <w:rPr>
          <w:color w:val="00000A"/>
          <w:szCs w:val="24"/>
        </w:rPr>
        <w:t xml:space="preserve"> </w:t>
      </w:r>
      <w:r w:rsidR="00314E2B">
        <w:rPr>
          <w:color w:val="00000A"/>
          <w:szCs w:val="24"/>
        </w:rPr>
        <w:t>ir 5.1</w:t>
      </w:r>
      <w:r w:rsidR="00D07C83" w:rsidRPr="00D07C83">
        <w:rPr>
          <w:color w:val="00000A"/>
          <w:szCs w:val="24"/>
        </w:rPr>
        <w:t xml:space="preserve"> papunkčiais ir atsižvelgdama į </w:t>
      </w:r>
      <w:r w:rsidR="001243B6">
        <w:rPr>
          <w:color w:val="00000A"/>
          <w:szCs w:val="24"/>
        </w:rPr>
        <w:t>viešosios įstaigos</w:t>
      </w:r>
      <w:r w:rsidR="00314E2B">
        <w:rPr>
          <w:color w:val="00000A"/>
          <w:szCs w:val="24"/>
        </w:rPr>
        <w:t xml:space="preserve"> </w:t>
      </w:r>
      <w:proofErr w:type="spellStart"/>
      <w:r w:rsidR="00314E2B">
        <w:rPr>
          <w:color w:val="00000A"/>
          <w:szCs w:val="24"/>
        </w:rPr>
        <w:t>Cirolis</w:t>
      </w:r>
      <w:proofErr w:type="spellEnd"/>
      <w:r w:rsidR="00314E2B">
        <w:rPr>
          <w:color w:val="00000A"/>
          <w:szCs w:val="24"/>
        </w:rPr>
        <w:t xml:space="preserve"> </w:t>
      </w:r>
      <w:r w:rsidR="00D07C83" w:rsidRPr="00D07C83">
        <w:rPr>
          <w:color w:val="00000A"/>
          <w:szCs w:val="24"/>
        </w:rPr>
        <w:t xml:space="preserve">2024 m. </w:t>
      </w:r>
      <w:r w:rsidR="00314E2B">
        <w:rPr>
          <w:color w:val="00000A"/>
          <w:szCs w:val="24"/>
        </w:rPr>
        <w:t>kovo 26</w:t>
      </w:r>
      <w:r w:rsidR="00D07C83" w:rsidRPr="00D07C83">
        <w:rPr>
          <w:color w:val="00000A"/>
          <w:szCs w:val="24"/>
        </w:rPr>
        <w:t xml:space="preserve"> </w:t>
      </w:r>
      <w:r w:rsidR="00314E2B">
        <w:rPr>
          <w:color w:val="00000A"/>
          <w:szCs w:val="24"/>
        </w:rPr>
        <w:t xml:space="preserve">d. </w:t>
      </w:r>
      <w:r w:rsidR="001243B6">
        <w:rPr>
          <w:color w:val="00000A"/>
          <w:szCs w:val="24"/>
        </w:rPr>
        <w:t>p</w:t>
      </w:r>
      <w:r w:rsidR="00D07C83" w:rsidRPr="00D07C83">
        <w:rPr>
          <w:color w:val="00000A"/>
          <w:szCs w:val="24"/>
        </w:rPr>
        <w:t>rašymą</w:t>
      </w:r>
      <w:r w:rsidR="009E27F5">
        <w:rPr>
          <w:color w:val="00000A"/>
          <w:szCs w:val="24"/>
        </w:rPr>
        <w:t>,</w:t>
      </w:r>
      <w:r w:rsidR="009852D5">
        <w:rPr>
          <w:szCs w:val="24"/>
        </w:rPr>
        <w:t xml:space="preserve"> </w:t>
      </w:r>
      <w:r w:rsidRPr="00FA1421">
        <w:rPr>
          <w:color w:val="00000A"/>
          <w:szCs w:val="24"/>
        </w:rPr>
        <w:t xml:space="preserve">Skuodo rajono savivaldybės taryba </w:t>
      </w:r>
      <w:r w:rsidRPr="00A300CA">
        <w:rPr>
          <w:color w:val="00000A"/>
          <w:spacing w:val="40"/>
          <w:szCs w:val="24"/>
        </w:rPr>
        <w:t>n</w:t>
      </w:r>
      <w:r w:rsidR="00A300CA" w:rsidRPr="00A300CA">
        <w:rPr>
          <w:color w:val="00000A"/>
          <w:spacing w:val="40"/>
          <w:szCs w:val="24"/>
        </w:rPr>
        <w:t>usprendži</w:t>
      </w:r>
      <w:r w:rsidR="00A300CA">
        <w:rPr>
          <w:color w:val="00000A"/>
          <w:szCs w:val="24"/>
        </w:rPr>
        <w:t>a</w:t>
      </w:r>
      <w:r w:rsidRPr="00FA1421">
        <w:rPr>
          <w:color w:val="00000A"/>
          <w:szCs w:val="24"/>
        </w:rPr>
        <w:t>:</w:t>
      </w:r>
    </w:p>
    <w:p w14:paraId="28BAB91F" w14:textId="20727EAE" w:rsidR="00314E2B" w:rsidRPr="00314E2B" w:rsidRDefault="00C0427E" w:rsidP="00314E2B">
      <w:pPr>
        <w:ind w:firstLine="1247"/>
        <w:jc w:val="both"/>
        <w:rPr>
          <w:color w:val="00000A"/>
          <w:szCs w:val="24"/>
        </w:rPr>
      </w:pPr>
      <w:r>
        <w:rPr>
          <w:color w:val="00000A"/>
          <w:szCs w:val="24"/>
        </w:rPr>
        <w:t xml:space="preserve">1. Perduoti viešajai įstaigai </w:t>
      </w:r>
      <w:proofErr w:type="spellStart"/>
      <w:r w:rsidR="00314E2B">
        <w:rPr>
          <w:color w:val="00000A"/>
          <w:szCs w:val="24"/>
        </w:rPr>
        <w:t>Cirolis</w:t>
      </w:r>
      <w:proofErr w:type="spellEnd"/>
      <w:r w:rsidR="00314E2B">
        <w:rPr>
          <w:color w:val="00000A"/>
          <w:szCs w:val="24"/>
        </w:rPr>
        <w:t xml:space="preserve"> </w:t>
      </w:r>
      <w:r w:rsidR="00314E2B" w:rsidRPr="00314E2B">
        <w:rPr>
          <w:color w:val="00000A"/>
          <w:szCs w:val="24"/>
        </w:rPr>
        <w:t xml:space="preserve">Skuodo rajono savivaldybei nuosavybės teise priklausančias negyvenamosios paskirties </w:t>
      </w:r>
      <w:r w:rsidR="00524CC2">
        <w:rPr>
          <w:color w:val="00000A"/>
          <w:szCs w:val="24"/>
        </w:rPr>
        <w:t>243,69</w:t>
      </w:r>
      <w:r w:rsidR="001243B6" w:rsidRPr="00314E2B">
        <w:rPr>
          <w:color w:val="00000A"/>
          <w:szCs w:val="24"/>
        </w:rPr>
        <w:t xml:space="preserve"> </w:t>
      </w:r>
      <w:r w:rsidR="001243B6">
        <w:rPr>
          <w:color w:val="00000A"/>
          <w:szCs w:val="24"/>
        </w:rPr>
        <w:t>kv. m</w:t>
      </w:r>
      <w:r w:rsidR="001243B6" w:rsidRPr="00314E2B">
        <w:rPr>
          <w:color w:val="00000A"/>
          <w:szCs w:val="24"/>
        </w:rPr>
        <w:t xml:space="preserve"> </w:t>
      </w:r>
      <w:r w:rsidR="00314E2B" w:rsidRPr="00314E2B">
        <w:rPr>
          <w:color w:val="00000A"/>
          <w:szCs w:val="24"/>
        </w:rPr>
        <w:t xml:space="preserve">patalpas (iš jų: </w:t>
      </w:r>
      <w:r w:rsidR="00E02BF6">
        <w:rPr>
          <w:color w:val="00000A"/>
          <w:szCs w:val="24"/>
        </w:rPr>
        <w:t>1</w:t>
      </w:r>
      <w:r w:rsidR="00524CC2">
        <w:rPr>
          <w:color w:val="00000A"/>
          <w:szCs w:val="24"/>
        </w:rPr>
        <w:t>10,03</w:t>
      </w:r>
      <w:r w:rsidR="00314E2B" w:rsidRPr="00314E2B">
        <w:rPr>
          <w:color w:val="00000A"/>
          <w:szCs w:val="24"/>
        </w:rPr>
        <w:t xml:space="preserve"> kv. m negyvenamųjų patalpų, patalp</w:t>
      </w:r>
      <w:r w:rsidR="00E02BF6">
        <w:rPr>
          <w:color w:val="00000A"/>
          <w:szCs w:val="24"/>
        </w:rPr>
        <w:t>ų</w:t>
      </w:r>
      <w:r w:rsidR="00314E2B" w:rsidRPr="00314E2B">
        <w:rPr>
          <w:color w:val="00000A"/>
          <w:szCs w:val="24"/>
        </w:rPr>
        <w:t xml:space="preserve"> indeksa</w:t>
      </w:r>
      <w:r w:rsidR="00E02BF6">
        <w:rPr>
          <w:color w:val="00000A"/>
          <w:szCs w:val="24"/>
        </w:rPr>
        <w:t>i</w:t>
      </w:r>
      <w:r w:rsidR="001243B6">
        <w:rPr>
          <w:color w:val="00000A"/>
          <w:szCs w:val="24"/>
        </w:rPr>
        <w:t>:</w:t>
      </w:r>
      <w:r w:rsidR="00524CC2">
        <w:rPr>
          <w:color w:val="00000A"/>
          <w:szCs w:val="24"/>
        </w:rPr>
        <w:t xml:space="preserve"> </w:t>
      </w:r>
      <w:r w:rsidR="00E02BF6">
        <w:rPr>
          <w:color w:val="00000A"/>
          <w:szCs w:val="24"/>
        </w:rPr>
        <w:t>2-4; 2-5;</w:t>
      </w:r>
      <w:r w:rsidR="00314E2B" w:rsidRPr="00314E2B">
        <w:rPr>
          <w:color w:val="00000A"/>
          <w:szCs w:val="24"/>
        </w:rPr>
        <w:t xml:space="preserve"> 2-6</w:t>
      </w:r>
      <w:r w:rsidR="001243B6">
        <w:rPr>
          <w:color w:val="00000A"/>
          <w:szCs w:val="24"/>
        </w:rPr>
        <w:t>,</w:t>
      </w:r>
      <w:r w:rsidR="002B69E9">
        <w:rPr>
          <w:color w:val="00000A"/>
          <w:szCs w:val="24"/>
        </w:rPr>
        <w:t xml:space="preserve"> ir </w:t>
      </w:r>
      <w:r w:rsidR="00524CC2">
        <w:rPr>
          <w:color w:val="00000A"/>
          <w:szCs w:val="24"/>
        </w:rPr>
        <w:t>133,66</w:t>
      </w:r>
      <w:r w:rsidR="00314E2B" w:rsidRPr="00314E2B">
        <w:rPr>
          <w:color w:val="00000A"/>
          <w:szCs w:val="24"/>
        </w:rPr>
        <w:t xml:space="preserve"> kv. m bendrojo naudojimo patalpų, patalpų </w:t>
      </w:r>
      <w:r w:rsidR="001243B6">
        <w:rPr>
          <w:color w:val="00000A"/>
          <w:szCs w:val="24"/>
        </w:rPr>
        <w:t>indeksai:</w:t>
      </w:r>
      <w:r w:rsidR="00E02BF6" w:rsidRPr="00E02BF6">
        <w:rPr>
          <w:color w:val="00000A"/>
          <w:szCs w:val="24"/>
        </w:rPr>
        <w:t>1-1; 1-2; 1-14; 1-15; 1-16; 1-40; 1-41; 1-42; 1-45; 1-46; 1-47; 1-48; 1-49; 1-50; 1-51; 1-52; 1-53; 1-54; 1-57; 1-59; 1-64; 1-65; 1-66; 1-67; 1-22; 1-23; 1-24; 1-39; 1-33; 1-32; 2-7;</w:t>
      </w:r>
      <w:r w:rsidR="00E02BF6">
        <w:rPr>
          <w:color w:val="00000A"/>
          <w:szCs w:val="24"/>
        </w:rPr>
        <w:t xml:space="preserve"> </w:t>
      </w:r>
      <w:r w:rsidR="002B69E9">
        <w:rPr>
          <w:color w:val="00000A"/>
          <w:szCs w:val="24"/>
        </w:rPr>
        <w:t xml:space="preserve">2-8 ; </w:t>
      </w:r>
      <w:r w:rsidR="00E02BF6" w:rsidRPr="00E02BF6">
        <w:rPr>
          <w:color w:val="00000A"/>
          <w:szCs w:val="24"/>
        </w:rPr>
        <w:t>2-10</w:t>
      </w:r>
      <w:r w:rsidR="002B69E9">
        <w:rPr>
          <w:color w:val="00000A"/>
          <w:szCs w:val="24"/>
        </w:rPr>
        <w:t>; 2-31; 2-32; 2-33; 2-34</w:t>
      </w:r>
      <w:r w:rsidR="00314E2B" w:rsidRPr="00314E2B">
        <w:rPr>
          <w:color w:val="00000A"/>
          <w:szCs w:val="24"/>
        </w:rPr>
        <w:t xml:space="preserve">), esančias </w:t>
      </w:r>
      <w:r w:rsidR="00A95955">
        <w:rPr>
          <w:color w:val="00000A"/>
          <w:szCs w:val="24"/>
        </w:rPr>
        <w:t>mokyklos pastate (pastato unikalus Nr. 7596-7011-0014)</w:t>
      </w:r>
      <w:r w:rsidR="00EA1317">
        <w:rPr>
          <w:color w:val="00000A"/>
          <w:szCs w:val="24"/>
        </w:rPr>
        <w:t>,</w:t>
      </w:r>
      <w:r w:rsidR="00A95955">
        <w:rPr>
          <w:color w:val="00000A"/>
          <w:szCs w:val="24"/>
        </w:rPr>
        <w:t xml:space="preserve"> Salantų g. 14</w:t>
      </w:r>
      <w:r w:rsidR="00572784">
        <w:rPr>
          <w:color w:val="00000A"/>
          <w:szCs w:val="24"/>
        </w:rPr>
        <w:t>, Barstyčių mstl., Skuodo r.</w:t>
      </w:r>
      <w:r w:rsidR="001243B6">
        <w:rPr>
          <w:color w:val="00000A"/>
          <w:szCs w:val="24"/>
        </w:rPr>
        <w:t xml:space="preserve"> sav.</w:t>
      </w:r>
      <w:r w:rsidR="005A5EC3">
        <w:rPr>
          <w:color w:val="00000A"/>
          <w:szCs w:val="24"/>
        </w:rPr>
        <w:t xml:space="preserve">, </w:t>
      </w:r>
      <w:r w:rsidR="00314E2B" w:rsidRPr="00314E2B">
        <w:rPr>
          <w:color w:val="00000A"/>
          <w:szCs w:val="24"/>
        </w:rPr>
        <w:t xml:space="preserve">laikinai neatlygintinai valdyti ir naudotis </w:t>
      </w:r>
      <w:r w:rsidR="005A5EC3">
        <w:rPr>
          <w:color w:val="00000A"/>
          <w:szCs w:val="24"/>
        </w:rPr>
        <w:t>pagal panaudos sutartį</w:t>
      </w:r>
      <w:r w:rsidR="005A5EC3" w:rsidRPr="00314E2B">
        <w:rPr>
          <w:color w:val="00000A"/>
          <w:szCs w:val="24"/>
        </w:rPr>
        <w:t xml:space="preserve"> </w:t>
      </w:r>
      <w:r w:rsidR="00BE31E7" w:rsidRPr="00EF35AC">
        <w:rPr>
          <w:strike/>
          <w:color w:val="00000A"/>
          <w:szCs w:val="24"/>
          <w:highlight w:val="yellow"/>
        </w:rPr>
        <w:t>10</w:t>
      </w:r>
      <w:r w:rsidR="00BE31E7" w:rsidRPr="00EF35AC">
        <w:rPr>
          <w:color w:val="00000A"/>
          <w:szCs w:val="24"/>
          <w:highlight w:val="yellow"/>
        </w:rPr>
        <w:t xml:space="preserve"> </w:t>
      </w:r>
      <w:r w:rsidR="00BE31E7" w:rsidRPr="00EF35AC">
        <w:rPr>
          <w:b/>
          <w:color w:val="00000A"/>
          <w:szCs w:val="24"/>
          <w:highlight w:val="yellow"/>
        </w:rPr>
        <w:t>5</w:t>
      </w:r>
      <w:r w:rsidR="00BE31E7" w:rsidRPr="00EF35AC">
        <w:rPr>
          <w:color w:val="00000A"/>
          <w:szCs w:val="24"/>
          <w:highlight w:val="yellow"/>
        </w:rPr>
        <w:t xml:space="preserve"> </w:t>
      </w:r>
      <w:r w:rsidR="00314E2B" w:rsidRPr="00EF35AC">
        <w:rPr>
          <w:color w:val="00000A"/>
          <w:szCs w:val="24"/>
          <w:highlight w:val="yellow"/>
        </w:rPr>
        <w:t>metų</w:t>
      </w:r>
      <w:r w:rsidR="00314E2B" w:rsidRPr="00314E2B">
        <w:rPr>
          <w:color w:val="00000A"/>
          <w:szCs w:val="24"/>
        </w:rPr>
        <w:t xml:space="preserve"> laikotarpiui, </w:t>
      </w:r>
      <w:r w:rsidR="00A4712D">
        <w:rPr>
          <w:color w:val="00000A"/>
          <w:szCs w:val="24"/>
        </w:rPr>
        <w:t xml:space="preserve">pradinio ugdymo </w:t>
      </w:r>
      <w:r w:rsidR="005A5EC3">
        <w:rPr>
          <w:color w:val="00000A"/>
          <w:szCs w:val="24"/>
        </w:rPr>
        <w:t>veiklai vykdyti</w:t>
      </w:r>
      <w:r w:rsidR="00A4712D">
        <w:rPr>
          <w:color w:val="00000A"/>
          <w:szCs w:val="24"/>
        </w:rPr>
        <w:t>.</w:t>
      </w:r>
      <w:r w:rsidR="002B69E9">
        <w:rPr>
          <w:color w:val="00000A"/>
          <w:szCs w:val="24"/>
        </w:rPr>
        <w:t xml:space="preserve"> Perduodamo turto įsigijimo vertė – </w:t>
      </w:r>
      <w:r w:rsidR="00524CC2">
        <w:rPr>
          <w:color w:val="00000A"/>
          <w:szCs w:val="24"/>
        </w:rPr>
        <w:t>97 440,56</w:t>
      </w:r>
      <w:r w:rsidR="002B69E9">
        <w:rPr>
          <w:color w:val="00000A"/>
          <w:szCs w:val="24"/>
        </w:rPr>
        <w:t xml:space="preserve"> Eur, likutinė vertė (2024-04-30) – </w:t>
      </w:r>
      <w:r w:rsidR="00524CC2">
        <w:rPr>
          <w:color w:val="00000A"/>
          <w:szCs w:val="24"/>
        </w:rPr>
        <w:t>68 765,07</w:t>
      </w:r>
      <w:r w:rsidR="002B69E9">
        <w:rPr>
          <w:color w:val="00000A"/>
          <w:szCs w:val="24"/>
        </w:rPr>
        <w:t xml:space="preserve"> Eur.</w:t>
      </w:r>
    </w:p>
    <w:p w14:paraId="1E5CAA4A" w14:textId="0533DECF" w:rsidR="00314E2B" w:rsidRPr="00314E2B" w:rsidRDefault="00314E2B" w:rsidP="00314E2B">
      <w:pPr>
        <w:ind w:firstLine="1247"/>
        <w:jc w:val="both"/>
        <w:rPr>
          <w:color w:val="00000A"/>
          <w:szCs w:val="24"/>
        </w:rPr>
      </w:pPr>
      <w:r w:rsidRPr="00314E2B">
        <w:rPr>
          <w:color w:val="00000A"/>
          <w:szCs w:val="24"/>
        </w:rPr>
        <w:t>2. Įpareigoti Skuodo rajono savivaldybės merą Stasį Gutautą pasirašyti sprendimo 1 punkte nurodyto turto panaudos sutartį bei turto perdavimo–priėmimo aktą.</w:t>
      </w:r>
    </w:p>
    <w:p w14:paraId="043C891A" w14:textId="22F6351B" w:rsidR="002677DD" w:rsidRPr="002677DD" w:rsidRDefault="00A4712D" w:rsidP="006419E3">
      <w:pPr>
        <w:ind w:firstLine="1247"/>
        <w:jc w:val="both"/>
        <w:rPr>
          <w:szCs w:val="24"/>
        </w:rPr>
      </w:pPr>
      <w:r>
        <w:rPr>
          <w:color w:val="000000"/>
          <w:szCs w:val="24"/>
        </w:rPr>
        <w:t>3</w:t>
      </w:r>
      <w:r w:rsidR="003E1CB2">
        <w:rPr>
          <w:color w:val="000000"/>
          <w:szCs w:val="24"/>
        </w:rPr>
        <w:t xml:space="preserve">. </w:t>
      </w:r>
      <w:r w:rsidR="003E1CB2">
        <w:rPr>
          <w:szCs w:val="24"/>
        </w:rPr>
        <w:t>N</w:t>
      </w:r>
      <w:r w:rsidR="00821888">
        <w:rPr>
          <w:szCs w:val="24"/>
        </w:rPr>
        <w:t>urodyti, kad š</w:t>
      </w:r>
      <w:r w:rsidR="002677DD" w:rsidRPr="002677DD">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A300CA">
        <w:rPr>
          <w:szCs w:val="24"/>
        </w:rPr>
        <w:t>.</w:t>
      </w:r>
    </w:p>
    <w:p w14:paraId="0641EF83" w14:textId="34DA34F4" w:rsidR="002F5826" w:rsidRDefault="002F5826" w:rsidP="00C21F6E">
      <w:pPr>
        <w:jc w:val="both"/>
        <w:rPr>
          <w:szCs w:val="24"/>
        </w:rPr>
      </w:pPr>
    </w:p>
    <w:p w14:paraId="322E560C" w14:textId="36A7E94B" w:rsidR="002677DD" w:rsidRDefault="002677DD" w:rsidP="00C21F6E">
      <w:pPr>
        <w:jc w:val="both"/>
        <w:rPr>
          <w:szCs w:val="24"/>
        </w:rPr>
      </w:pPr>
    </w:p>
    <w:p w14:paraId="6C0AD662" w14:textId="77777777" w:rsidR="002677DD"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F71F4" w14:paraId="0AF58D3F" w14:textId="77777777" w:rsidTr="003F71F4">
        <w:tc>
          <w:tcPr>
            <w:tcW w:w="4814" w:type="dxa"/>
          </w:tcPr>
          <w:p w14:paraId="5208F88C" w14:textId="78756F61" w:rsidR="003F71F4" w:rsidRDefault="003F71F4" w:rsidP="003F71F4">
            <w:pPr>
              <w:ind w:hanging="108"/>
              <w:jc w:val="both"/>
              <w:rPr>
                <w:szCs w:val="24"/>
              </w:rPr>
            </w:pPr>
            <w:r>
              <w:rPr>
                <w:szCs w:val="24"/>
              </w:rPr>
              <w:t>Savivaldybės meras</w:t>
            </w:r>
          </w:p>
        </w:tc>
        <w:tc>
          <w:tcPr>
            <w:tcW w:w="4814" w:type="dxa"/>
          </w:tcPr>
          <w:p w14:paraId="3D33E56E" w14:textId="77777777" w:rsidR="003F71F4" w:rsidRDefault="003F71F4" w:rsidP="00C21F6E">
            <w:pPr>
              <w:jc w:val="both"/>
              <w:rPr>
                <w:szCs w:val="24"/>
              </w:rPr>
            </w:pPr>
          </w:p>
        </w:tc>
      </w:tr>
    </w:tbl>
    <w:p w14:paraId="50C918A0" w14:textId="3A4C5213" w:rsidR="006F6B82" w:rsidRPr="00BF27D4" w:rsidRDefault="00C40275" w:rsidP="00765875">
      <w:pPr>
        <w:tabs>
          <w:tab w:val="left" w:pos="7044"/>
        </w:tabs>
        <w:jc w:val="both"/>
      </w:pPr>
      <w:r>
        <w:tab/>
      </w:r>
    </w:p>
    <w:p w14:paraId="0F8A3852" w14:textId="449F6214" w:rsidR="00043FA6" w:rsidRDefault="00043FA6" w:rsidP="006F6B82">
      <w:pPr>
        <w:jc w:val="both"/>
      </w:pPr>
    </w:p>
    <w:p w14:paraId="52EC989A" w14:textId="77777777" w:rsidR="00043FA6" w:rsidRDefault="00043FA6" w:rsidP="006F6B82">
      <w:pPr>
        <w:jc w:val="both"/>
      </w:pPr>
    </w:p>
    <w:p w14:paraId="17A2C390" w14:textId="77777777" w:rsidR="00043FA6" w:rsidRPr="00BF27D4" w:rsidRDefault="00043FA6" w:rsidP="006F6B82">
      <w:pPr>
        <w:jc w:val="both"/>
      </w:pPr>
    </w:p>
    <w:p w14:paraId="2AE0B99A" w14:textId="77777777" w:rsidR="00B51365" w:rsidRDefault="00B51365" w:rsidP="006F6B82">
      <w:pPr>
        <w:jc w:val="both"/>
      </w:pPr>
    </w:p>
    <w:p w14:paraId="0A3D0AF6" w14:textId="77777777" w:rsidR="00B51365" w:rsidRDefault="00B51365" w:rsidP="006F6B82">
      <w:pPr>
        <w:jc w:val="both"/>
      </w:pPr>
    </w:p>
    <w:p w14:paraId="7AB42D4F" w14:textId="77777777" w:rsidR="007F5683" w:rsidRDefault="007F5683" w:rsidP="006F6B82">
      <w:pPr>
        <w:jc w:val="both"/>
      </w:pPr>
    </w:p>
    <w:p w14:paraId="6D3B214A" w14:textId="77777777" w:rsidR="007F5683" w:rsidRDefault="007F5683" w:rsidP="006F6B82">
      <w:pPr>
        <w:jc w:val="both"/>
      </w:pPr>
    </w:p>
    <w:p w14:paraId="1078FBD0" w14:textId="77777777" w:rsidR="007F5683" w:rsidRDefault="007F5683" w:rsidP="006F6B82">
      <w:pPr>
        <w:jc w:val="both"/>
      </w:pPr>
    </w:p>
    <w:p w14:paraId="0C610BA5" w14:textId="77777777" w:rsidR="007F5683" w:rsidRDefault="007F5683" w:rsidP="006F6B82">
      <w:pPr>
        <w:jc w:val="both"/>
      </w:pPr>
    </w:p>
    <w:p w14:paraId="02086B72" w14:textId="77777777" w:rsidR="007F5683" w:rsidRDefault="007F5683" w:rsidP="006F6B82">
      <w:pPr>
        <w:jc w:val="both"/>
      </w:pPr>
    </w:p>
    <w:p w14:paraId="66B7416C" w14:textId="77777777" w:rsidR="00B51365" w:rsidRDefault="00B51365" w:rsidP="006F6B82">
      <w:pPr>
        <w:jc w:val="both"/>
      </w:pPr>
    </w:p>
    <w:p w14:paraId="26281C05" w14:textId="77777777" w:rsidR="001243B6" w:rsidRDefault="001243B6" w:rsidP="006F6B82">
      <w:pPr>
        <w:jc w:val="both"/>
      </w:pPr>
    </w:p>
    <w:p w14:paraId="0BC462F1" w14:textId="50588AC1" w:rsidR="004A57D8" w:rsidRDefault="004C339D" w:rsidP="004A57D8">
      <w:pPr>
        <w:tabs>
          <w:tab w:val="left" w:pos="2784"/>
        </w:tabs>
        <w:rPr>
          <w:szCs w:val="24"/>
        </w:rPr>
      </w:pPr>
      <w:r>
        <w:t>Rasa Andriekienė</w:t>
      </w:r>
      <w:r w:rsidR="00043FA6">
        <w:t xml:space="preserve">, </w:t>
      </w:r>
      <w:r>
        <w:t>tel. (8 440) 45 55</w:t>
      </w:r>
      <w:r w:rsidR="003E1CB2">
        <w:t>9</w:t>
      </w:r>
    </w:p>
    <w:sectPr w:rsidR="004A57D8" w:rsidSect="0079304D">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066EC" w14:textId="77777777" w:rsidR="0079304D" w:rsidRDefault="0079304D">
      <w:r>
        <w:separator/>
      </w:r>
    </w:p>
  </w:endnote>
  <w:endnote w:type="continuationSeparator" w:id="0">
    <w:p w14:paraId="7826A7A1" w14:textId="77777777" w:rsidR="0079304D" w:rsidRDefault="00793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BE2CB" w14:textId="77777777" w:rsidR="003B4142" w:rsidRDefault="003B4142">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F7604" w14:textId="77777777" w:rsidR="003B4142" w:rsidRDefault="003B4142">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9AEC8" w14:textId="77777777" w:rsidR="003B4142" w:rsidRDefault="003B4142">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24943" w14:textId="77777777" w:rsidR="0079304D" w:rsidRDefault="0079304D">
      <w:r>
        <w:separator/>
      </w:r>
    </w:p>
  </w:footnote>
  <w:footnote w:type="continuationSeparator" w:id="0">
    <w:p w14:paraId="0730BE6B" w14:textId="77777777" w:rsidR="0079304D" w:rsidRDefault="007930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19B2C" w14:textId="77777777" w:rsidR="003B4142" w:rsidRDefault="003B414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0BB50" w14:textId="77777777" w:rsidR="003B4142" w:rsidRDefault="003B4142">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3262C31F" w:rsidR="002C3014" w:rsidRPr="002C3014" w:rsidRDefault="00B851D4" w:rsidP="002C3014">
    <w:pPr>
      <w:pStyle w:val="Antrats"/>
      <w:jc w:val="right"/>
      <w:rPr>
        <w:b/>
        <w:bCs/>
      </w:rPr>
    </w:pPr>
    <w:r>
      <w:rPr>
        <w:b/>
        <w:bCs/>
        <w:i/>
        <w:iCs/>
        <w:szCs w:val="24"/>
      </w:rPr>
      <w:t>II p</w:t>
    </w:r>
    <w:r w:rsidR="003B4142">
      <w:rPr>
        <w:b/>
        <w:bCs/>
        <w:i/>
        <w:iCs/>
        <w:szCs w:val="24"/>
      </w:rPr>
      <w:t>atikslintas p</w:t>
    </w:r>
    <w:r w:rsidR="00043FA6">
      <w:rPr>
        <w:b/>
        <w:bCs/>
        <w:i/>
        <w:iCs/>
        <w:szCs w:val="24"/>
      </w:rPr>
      <w:t>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6367923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01631550">
    <w:abstractNumId w:val="2"/>
  </w:num>
  <w:num w:numId="3" w16cid:durableId="786004307">
    <w:abstractNumId w:val="1"/>
  </w:num>
  <w:num w:numId="4" w16cid:durableId="1201433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34742"/>
    <w:rsid w:val="00043FA6"/>
    <w:rsid w:val="00065ED6"/>
    <w:rsid w:val="00066DB9"/>
    <w:rsid w:val="000970BC"/>
    <w:rsid w:val="000A3D70"/>
    <w:rsid w:val="000A7DD0"/>
    <w:rsid w:val="000C0FC5"/>
    <w:rsid w:val="000D1F18"/>
    <w:rsid w:val="000E7D3B"/>
    <w:rsid w:val="00101FB4"/>
    <w:rsid w:val="001050EF"/>
    <w:rsid w:val="00113058"/>
    <w:rsid w:val="00114F5B"/>
    <w:rsid w:val="001243B6"/>
    <w:rsid w:val="001314BF"/>
    <w:rsid w:val="00140BB4"/>
    <w:rsid w:val="00144EA8"/>
    <w:rsid w:val="00171452"/>
    <w:rsid w:val="001A48C5"/>
    <w:rsid w:val="001B4142"/>
    <w:rsid w:val="001F3F8B"/>
    <w:rsid w:val="001F5E92"/>
    <w:rsid w:val="001F78DB"/>
    <w:rsid w:val="001F7F88"/>
    <w:rsid w:val="00215B4E"/>
    <w:rsid w:val="00246733"/>
    <w:rsid w:val="00265E19"/>
    <w:rsid w:val="002677DD"/>
    <w:rsid w:val="002A6D85"/>
    <w:rsid w:val="002B69E9"/>
    <w:rsid w:val="002B6ACB"/>
    <w:rsid w:val="002C3014"/>
    <w:rsid w:val="002F5826"/>
    <w:rsid w:val="00314E2B"/>
    <w:rsid w:val="00342D79"/>
    <w:rsid w:val="00346BC0"/>
    <w:rsid w:val="0035227C"/>
    <w:rsid w:val="00355DF0"/>
    <w:rsid w:val="00363273"/>
    <w:rsid w:val="00364F96"/>
    <w:rsid w:val="00370FAC"/>
    <w:rsid w:val="00383001"/>
    <w:rsid w:val="003A4903"/>
    <w:rsid w:val="003A6E4A"/>
    <w:rsid w:val="003B4142"/>
    <w:rsid w:val="003D6BA6"/>
    <w:rsid w:val="003E1CB2"/>
    <w:rsid w:val="003F3051"/>
    <w:rsid w:val="003F71F4"/>
    <w:rsid w:val="00407F40"/>
    <w:rsid w:val="0044266D"/>
    <w:rsid w:val="0045016E"/>
    <w:rsid w:val="004730C0"/>
    <w:rsid w:val="00473BE9"/>
    <w:rsid w:val="00484A15"/>
    <w:rsid w:val="00486BE1"/>
    <w:rsid w:val="004A0F28"/>
    <w:rsid w:val="004A1A42"/>
    <w:rsid w:val="004A57D8"/>
    <w:rsid w:val="004B227E"/>
    <w:rsid w:val="004C339D"/>
    <w:rsid w:val="004D6E64"/>
    <w:rsid w:val="00501D0B"/>
    <w:rsid w:val="00524CC2"/>
    <w:rsid w:val="00530AF2"/>
    <w:rsid w:val="005322EE"/>
    <w:rsid w:val="005350F0"/>
    <w:rsid w:val="005471E4"/>
    <w:rsid w:val="005719BD"/>
    <w:rsid w:val="00572784"/>
    <w:rsid w:val="005749A0"/>
    <w:rsid w:val="00595203"/>
    <w:rsid w:val="005972DA"/>
    <w:rsid w:val="005A5EC3"/>
    <w:rsid w:val="005D05D3"/>
    <w:rsid w:val="005D6B26"/>
    <w:rsid w:val="00603D74"/>
    <w:rsid w:val="00620EA0"/>
    <w:rsid w:val="00623C69"/>
    <w:rsid w:val="006419E3"/>
    <w:rsid w:val="006568D9"/>
    <w:rsid w:val="006617E4"/>
    <w:rsid w:val="00670B88"/>
    <w:rsid w:val="006760E3"/>
    <w:rsid w:val="00686418"/>
    <w:rsid w:val="006E749F"/>
    <w:rsid w:val="006F6B82"/>
    <w:rsid w:val="00722981"/>
    <w:rsid w:val="0073281E"/>
    <w:rsid w:val="007521B7"/>
    <w:rsid w:val="00757F5B"/>
    <w:rsid w:val="00765875"/>
    <w:rsid w:val="0078212F"/>
    <w:rsid w:val="0079304D"/>
    <w:rsid w:val="007970AC"/>
    <w:rsid w:val="0079728E"/>
    <w:rsid w:val="007A1783"/>
    <w:rsid w:val="007B5082"/>
    <w:rsid w:val="007B71C2"/>
    <w:rsid w:val="007C5449"/>
    <w:rsid w:val="007C7C66"/>
    <w:rsid w:val="007F5683"/>
    <w:rsid w:val="00813FB0"/>
    <w:rsid w:val="008151FA"/>
    <w:rsid w:val="00821888"/>
    <w:rsid w:val="00822245"/>
    <w:rsid w:val="008470AA"/>
    <w:rsid w:val="00850177"/>
    <w:rsid w:val="00861F25"/>
    <w:rsid w:val="00882483"/>
    <w:rsid w:val="008A2FDE"/>
    <w:rsid w:val="008A7D50"/>
    <w:rsid w:val="008F5222"/>
    <w:rsid w:val="008F78EA"/>
    <w:rsid w:val="009121E4"/>
    <w:rsid w:val="0091412B"/>
    <w:rsid w:val="00914486"/>
    <w:rsid w:val="00916C79"/>
    <w:rsid w:val="009320A8"/>
    <w:rsid w:val="00965348"/>
    <w:rsid w:val="00975672"/>
    <w:rsid w:val="009852D5"/>
    <w:rsid w:val="009B4685"/>
    <w:rsid w:val="009C4AF5"/>
    <w:rsid w:val="009E27F5"/>
    <w:rsid w:val="009E464F"/>
    <w:rsid w:val="009F0171"/>
    <w:rsid w:val="00A0330D"/>
    <w:rsid w:val="00A20E77"/>
    <w:rsid w:val="00A24DBA"/>
    <w:rsid w:val="00A300CA"/>
    <w:rsid w:val="00A416A2"/>
    <w:rsid w:val="00A4712D"/>
    <w:rsid w:val="00A472F6"/>
    <w:rsid w:val="00A71826"/>
    <w:rsid w:val="00A91583"/>
    <w:rsid w:val="00A95955"/>
    <w:rsid w:val="00AB13B9"/>
    <w:rsid w:val="00AB1B18"/>
    <w:rsid w:val="00AC4B8C"/>
    <w:rsid w:val="00AE221D"/>
    <w:rsid w:val="00AF2495"/>
    <w:rsid w:val="00AF4B9C"/>
    <w:rsid w:val="00AF549B"/>
    <w:rsid w:val="00B05669"/>
    <w:rsid w:val="00B0576D"/>
    <w:rsid w:val="00B43193"/>
    <w:rsid w:val="00B46F68"/>
    <w:rsid w:val="00B51365"/>
    <w:rsid w:val="00B61ACA"/>
    <w:rsid w:val="00B77AA1"/>
    <w:rsid w:val="00B80578"/>
    <w:rsid w:val="00B851D4"/>
    <w:rsid w:val="00B92D26"/>
    <w:rsid w:val="00BC2225"/>
    <w:rsid w:val="00BC4772"/>
    <w:rsid w:val="00BC4931"/>
    <w:rsid w:val="00BD3B1A"/>
    <w:rsid w:val="00BE31E7"/>
    <w:rsid w:val="00BE7D5C"/>
    <w:rsid w:val="00BF27D4"/>
    <w:rsid w:val="00BF55AE"/>
    <w:rsid w:val="00BF70C0"/>
    <w:rsid w:val="00C0427E"/>
    <w:rsid w:val="00C07292"/>
    <w:rsid w:val="00C07928"/>
    <w:rsid w:val="00C15085"/>
    <w:rsid w:val="00C21F6E"/>
    <w:rsid w:val="00C306A1"/>
    <w:rsid w:val="00C30FF7"/>
    <w:rsid w:val="00C40275"/>
    <w:rsid w:val="00C43084"/>
    <w:rsid w:val="00C44F95"/>
    <w:rsid w:val="00C919C6"/>
    <w:rsid w:val="00CA3C1D"/>
    <w:rsid w:val="00CA5EEA"/>
    <w:rsid w:val="00CB0D7E"/>
    <w:rsid w:val="00CC4F64"/>
    <w:rsid w:val="00CC7100"/>
    <w:rsid w:val="00CE7666"/>
    <w:rsid w:val="00D07C83"/>
    <w:rsid w:val="00D13B3A"/>
    <w:rsid w:val="00D20E36"/>
    <w:rsid w:val="00D416A2"/>
    <w:rsid w:val="00D43C34"/>
    <w:rsid w:val="00D82292"/>
    <w:rsid w:val="00D84E70"/>
    <w:rsid w:val="00D87ACA"/>
    <w:rsid w:val="00DA10DA"/>
    <w:rsid w:val="00DC1DB0"/>
    <w:rsid w:val="00E02BF6"/>
    <w:rsid w:val="00E0664F"/>
    <w:rsid w:val="00E5764F"/>
    <w:rsid w:val="00E61E1D"/>
    <w:rsid w:val="00E65608"/>
    <w:rsid w:val="00EA1317"/>
    <w:rsid w:val="00EC1499"/>
    <w:rsid w:val="00EC4653"/>
    <w:rsid w:val="00EC646D"/>
    <w:rsid w:val="00ED23E3"/>
    <w:rsid w:val="00ED6F8C"/>
    <w:rsid w:val="00EF35AC"/>
    <w:rsid w:val="00F07430"/>
    <w:rsid w:val="00F166EC"/>
    <w:rsid w:val="00F35B17"/>
    <w:rsid w:val="00F46F5F"/>
    <w:rsid w:val="00F64CEB"/>
    <w:rsid w:val="00F75E9E"/>
    <w:rsid w:val="00FA1421"/>
    <w:rsid w:val="00FA5B44"/>
    <w:rsid w:val="00FA6469"/>
    <w:rsid w:val="00FB1614"/>
    <w:rsid w:val="00FD7A4F"/>
    <w:rsid w:val="00FF41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table" w:styleId="Lentelstinklelis">
    <w:name w:val="Table Grid"/>
    <w:basedOn w:val="prastojilentel"/>
    <w:uiPriority w:val="59"/>
    <w:rsid w:val="003F71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1527</Words>
  <Characters>871</Characters>
  <Application>Microsoft Office Word</Application>
  <DocSecurity>0</DocSecurity>
  <Lines>7</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2022-11-03T13:42:00Z</cp:lastPrinted>
  <dcterms:created xsi:type="dcterms:W3CDTF">2024-04-23T13:12:00Z</dcterms:created>
  <dcterms:modified xsi:type="dcterms:W3CDTF">2024-04-24T11:03:00Z</dcterms:modified>
</cp:coreProperties>
</file>